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FB54" w14:textId="77777777" w:rsidR="00526F63" w:rsidRDefault="00526F63" w:rsidP="00526F63">
      <w:pPr>
        <w:jc w:val="center"/>
        <w:rPr>
          <w:rFonts w:ascii="Gotham Book" w:hAnsi="Gotham Book" w:cs="Arial"/>
          <w:b/>
          <w:bCs/>
          <w:sz w:val="22"/>
          <w:szCs w:val="22"/>
        </w:rPr>
      </w:pPr>
      <w:r>
        <w:rPr>
          <w:rFonts w:ascii="Gotham Book" w:hAnsi="Gotham Book" w:cs="Arial"/>
          <w:b/>
          <w:bCs/>
          <w:sz w:val="22"/>
          <w:szCs w:val="22"/>
        </w:rPr>
        <w:t>Custom Electronic Design and Installation Association (CEDIA)</w:t>
      </w:r>
    </w:p>
    <w:p w14:paraId="32059C6F" w14:textId="77777777" w:rsidR="00526F63" w:rsidRDefault="00526F63" w:rsidP="00526F63">
      <w:pPr>
        <w:pStyle w:val="Heading1"/>
        <w:rPr>
          <w:rFonts w:ascii="Gotham Book" w:hAnsi="Gotham Book" w:cs="Arial"/>
          <w:sz w:val="22"/>
          <w:szCs w:val="22"/>
        </w:rPr>
      </w:pPr>
      <w:r>
        <w:rPr>
          <w:rFonts w:ascii="Gotham Book" w:hAnsi="Gotham Book" w:cs="Arial"/>
          <w:sz w:val="22"/>
          <w:szCs w:val="22"/>
        </w:rPr>
        <w:t>Job Description</w:t>
      </w:r>
    </w:p>
    <w:p w14:paraId="1C4F1CC7" w14:textId="77777777" w:rsidR="00526F63" w:rsidRDefault="00526F63" w:rsidP="00526F63">
      <w:pPr>
        <w:rPr>
          <w:rFonts w:ascii="Gotham Book" w:hAnsi="Gotham Book" w:cs="Arial"/>
          <w:b/>
          <w:bCs/>
          <w:sz w:val="22"/>
          <w:szCs w:val="22"/>
        </w:rPr>
      </w:pPr>
    </w:p>
    <w:p w14:paraId="220FB897" w14:textId="2A7E8AA3" w:rsidR="00526F63" w:rsidRDefault="00526F63" w:rsidP="00526F63">
      <w:pPr>
        <w:pStyle w:val="Heading2"/>
        <w:rPr>
          <w:rFonts w:ascii="Gotham Book" w:hAnsi="Gotham Book" w:cs="Arial"/>
          <w:b w:val="0"/>
          <w:bCs w:val="0"/>
          <w:sz w:val="22"/>
          <w:szCs w:val="22"/>
        </w:rPr>
      </w:pPr>
      <w:r>
        <w:rPr>
          <w:rFonts w:ascii="Gotham Book" w:hAnsi="Gotham Book" w:cs="Arial"/>
          <w:sz w:val="22"/>
          <w:szCs w:val="22"/>
        </w:rPr>
        <w:t>Job Title:</w:t>
      </w:r>
      <w:r w:rsidR="006C3EB9">
        <w:rPr>
          <w:rFonts w:ascii="Gotham Book" w:hAnsi="Gotham Book" w:cs="Arial"/>
          <w:sz w:val="22"/>
          <w:szCs w:val="22"/>
        </w:rPr>
        <w:t xml:space="preserve">  </w:t>
      </w:r>
      <w:r>
        <w:rPr>
          <w:rFonts w:ascii="Gotham Book" w:hAnsi="Gotham Book" w:cs="Arial"/>
          <w:sz w:val="22"/>
          <w:szCs w:val="22"/>
        </w:rPr>
        <w:tab/>
      </w:r>
      <w:r w:rsidR="00AE3FA8">
        <w:rPr>
          <w:rFonts w:ascii="Gotham Book" w:hAnsi="Gotham Book" w:cs="Arial"/>
          <w:sz w:val="22"/>
          <w:szCs w:val="22"/>
        </w:rPr>
        <w:t>Account Executive</w:t>
      </w:r>
    </w:p>
    <w:p w14:paraId="58683599" w14:textId="39340DB0" w:rsidR="00526F63" w:rsidRDefault="00526F63" w:rsidP="00526F63">
      <w:pPr>
        <w:rPr>
          <w:rFonts w:ascii="Gotham Book" w:hAnsi="Gotham Book" w:cs="Arial"/>
          <w:sz w:val="22"/>
          <w:szCs w:val="22"/>
        </w:rPr>
      </w:pPr>
      <w:r w:rsidRPr="009C56DF">
        <w:rPr>
          <w:rFonts w:ascii="Gotham Book" w:hAnsi="Gotham Book" w:cs="Arial"/>
          <w:b/>
          <w:bCs/>
          <w:sz w:val="22"/>
          <w:szCs w:val="22"/>
        </w:rPr>
        <w:t>Reports to:</w:t>
      </w:r>
      <w:r>
        <w:rPr>
          <w:rFonts w:ascii="Gotham Book" w:hAnsi="Gotham Book" w:cs="Arial"/>
          <w:sz w:val="22"/>
          <w:szCs w:val="22"/>
        </w:rPr>
        <w:tab/>
      </w:r>
      <w:r w:rsidR="009C56DF" w:rsidRPr="004969F8">
        <w:rPr>
          <w:rFonts w:ascii="Gotham Book" w:hAnsi="Gotham Book" w:cs="Arial"/>
          <w:b/>
          <w:bCs/>
          <w:sz w:val="22"/>
          <w:szCs w:val="22"/>
        </w:rPr>
        <w:t>Senior VP Member Success and Sales</w:t>
      </w:r>
      <w:r>
        <w:rPr>
          <w:rFonts w:ascii="Gotham Book" w:hAnsi="Gotham Book" w:cs="Arial"/>
          <w:sz w:val="22"/>
          <w:szCs w:val="22"/>
        </w:rPr>
        <w:tab/>
      </w:r>
    </w:p>
    <w:p w14:paraId="30DD1EE7" w14:textId="145A50EF" w:rsidR="00526F63" w:rsidRDefault="00526F63" w:rsidP="00526F63">
      <w:pPr>
        <w:rPr>
          <w:rFonts w:ascii="Gotham Book" w:hAnsi="Gotham Book" w:cs="Arial"/>
          <w:sz w:val="22"/>
          <w:szCs w:val="22"/>
        </w:rPr>
      </w:pPr>
      <w:r>
        <w:rPr>
          <w:rFonts w:ascii="Gotham Book" w:hAnsi="Gotham Book" w:cs="Arial"/>
          <w:b/>
          <w:bCs/>
          <w:sz w:val="22"/>
          <w:szCs w:val="22"/>
        </w:rPr>
        <w:t>FLSA Status:</w:t>
      </w:r>
      <w:r w:rsidR="000F77B9">
        <w:rPr>
          <w:rFonts w:ascii="Gotham Book" w:hAnsi="Gotham Book" w:cs="Arial"/>
          <w:b/>
          <w:bCs/>
          <w:sz w:val="22"/>
          <w:szCs w:val="22"/>
        </w:rPr>
        <w:t xml:space="preserve">  </w:t>
      </w:r>
      <w:r w:rsidR="00AE3FA8">
        <w:rPr>
          <w:rFonts w:ascii="Gotham Book" w:hAnsi="Gotham Book" w:cs="Arial"/>
          <w:b/>
          <w:bCs/>
          <w:sz w:val="22"/>
          <w:szCs w:val="22"/>
        </w:rPr>
        <w:t>Exempt</w:t>
      </w:r>
    </w:p>
    <w:p w14:paraId="2DF7421C" w14:textId="77777777" w:rsidR="00526F63" w:rsidRDefault="00526F63" w:rsidP="00526F63">
      <w:pPr>
        <w:rPr>
          <w:rFonts w:ascii="Gotham Book" w:hAnsi="Gotham Book" w:cs="Arial"/>
          <w:sz w:val="22"/>
          <w:szCs w:val="22"/>
        </w:rPr>
      </w:pPr>
    </w:p>
    <w:p w14:paraId="01AFFCE0" w14:textId="77777777" w:rsidR="00526F63" w:rsidRDefault="00526F63" w:rsidP="00526F63">
      <w:pPr>
        <w:rPr>
          <w:rFonts w:ascii="Gotham Book" w:hAnsi="Gotham Book" w:cs="Arial"/>
          <w:sz w:val="22"/>
          <w:szCs w:val="22"/>
        </w:rPr>
      </w:pPr>
    </w:p>
    <w:p w14:paraId="5784C28A" w14:textId="1DE6938B" w:rsidR="00526F63" w:rsidRDefault="00526F63" w:rsidP="00526F63">
      <w:pPr>
        <w:pStyle w:val="Heading3"/>
        <w:rPr>
          <w:rFonts w:ascii="Gotham Book" w:hAnsi="Gotham Book" w:cs="Arial"/>
          <w:sz w:val="22"/>
          <w:szCs w:val="22"/>
        </w:rPr>
      </w:pPr>
      <w:r>
        <w:rPr>
          <w:rFonts w:ascii="Gotham Book" w:hAnsi="Gotham Book" w:cs="Arial"/>
          <w:sz w:val="22"/>
          <w:szCs w:val="22"/>
        </w:rPr>
        <w:t>WHY JOIN CEDIA</w:t>
      </w:r>
    </w:p>
    <w:p w14:paraId="1B280593" w14:textId="77777777" w:rsidR="00526F63" w:rsidRDefault="00526F63" w:rsidP="00526F63">
      <w:pPr>
        <w:rPr>
          <w:rFonts w:ascii="Gotham Book" w:hAnsi="Gotham Book" w:cs="Arial"/>
          <w:sz w:val="22"/>
          <w:szCs w:val="22"/>
        </w:rPr>
      </w:pPr>
      <w:r>
        <w:rPr>
          <w:rFonts w:ascii="Gotham Book" w:hAnsi="Gotham Book" w:cs="Arial"/>
          <w:sz w:val="22"/>
          <w:szCs w:val="22"/>
        </w:rPr>
        <w:t xml:space="preserve">CEDIA is the global industry association that provides its more than 3,500 members from across the globe with education, professional standards and certification. Headquartered in Fishers, Indiana, the nonprofit organization advances the industry by positioning the profession and its integrator professionals as subject-matter experts who deliver technology solutions that enhance quality of life. </w:t>
      </w:r>
    </w:p>
    <w:p w14:paraId="696A8FEC" w14:textId="77777777" w:rsidR="00526F63" w:rsidRDefault="00526F63" w:rsidP="00526F63">
      <w:pPr>
        <w:rPr>
          <w:rFonts w:ascii="Gotham Book" w:hAnsi="Gotham Book" w:cs="Arial"/>
          <w:sz w:val="22"/>
          <w:szCs w:val="22"/>
        </w:rPr>
      </w:pPr>
    </w:p>
    <w:p w14:paraId="3820416D" w14:textId="77777777" w:rsidR="00526F63" w:rsidRDefault="00526F63" w:rsidP="00526F63">
      <w:pPr>
        <w:rPr>
          <w:rFonts w:ascii="Gotham Book" w:hAnsi="Gotham Book" w:cs="Arial"/>
          <w:b/>
          <w:bCs/>
          <w:sz w:val="22"/>
          <w:szCs w:val="22"/>
          <w:u w:val="single"/>
        </w:rPr>
      </w:pPr>
      <w:r>
        <w:rPr>
          <w:rFonts w:ascii="Gotham Book" w:hAnsi="Gotham Book" w:cs="Arial"/>
          <w:b/>
          <w:bCs/>
          <w:sz w:val="22"/>
          <w:szCs w:val="22"/>
          <w:u w:val="single"/>
        </w:rPr>
        <w:t>SUMMARY</w:t>
      </w:r>
    </w:p>
    <w:p w14:paraId="46B859D6" w14:textId="0AE918AA" w:rsidR="001F28A6" w:rsidRPr="006B41C2" w:rsidRDefault="001F28A6" w:rsidP="001F28A6">
      <w:pPr>
        <w:rPr>
          <w:rFonts w:ascii="Gotham Book" w:hAnsi="Gotham Book"/>
        </w:rPr>
      </w:pPr>
      <w:r w:rsidRPr="006B41C2">
        <w:rPr>
          <w:rFonts w:ascii="Gotham Book" w:hAnsi="Gotham Book"/>
        </w:rPr>
        <w:t xml:space="preserve">We are looking for a dynamic and high-performing Account Executive to join our Business Development Team with experience </w:t>
      </w:r>
      <w:r w:rsidR="0071669B">
        <w:rPr>
          <w:rFonts w:ascii="Gotham Book" w:hAnsi="Gotham Book"/>
        </w:rPr>
        <w:t>in</w:t>
      </w:r>
      <w:r w:rsidRPr="006B41C2">
        <w:rPr>
          <w:rFonts w:ascii="Gotham Book" w:hAnsi="Gotham Book"/>
        </w:rPr>
        <w:t xml:space="preserve"> building solutions that provide value to our business partners. </w:t>
      </w:r>
    </w:p>
    <w:p w14:paraId="33BB75C8" w14:textId="77777777" w:rsidR="000A31C9" w:rsidRPr="006B41C2" w:rsidRDefault="000A31C9" w:rsidP="001F28A6">
      <w:pPr>
        <w:rPr>
          <w:rFonts w:ascii="Gotham Book" w:hAnsi="Gotham Book"/>
        </w:rPr>
      </w:pPr>
    </w:p>
    <w:p w14:paraId="34B40007" w14:textId="5AFDA1B7" w:rsidR="000A31C9" w:rsidRPr="006B41C2" w:rsidRDefault="000A31C9" w:rsidP="000A31C9">
      <w:pPr>
        <w:rPr>
          <w:rFonts w:ascii="Gotham Book" w:hAnsi="Gotham Book"/>
        </w:rPr>
      </w:pPr>
      <w:r w:rsidRPr="006B41C2">
        <w:rPr>
          <w:rFonts w:ascii="Gotham Book" w:hAnsi="Gotham Book"/>
        </w:rPr>
        <w:t>Applicants should be curious and entrepreneurial with plenty of grit, analytical prowess, creative thinking, and initiative</w:t>
      </w:r>
      <w:r w:rsidR="003464C5">
        <w:rPr>
          <w:rFonts w:ascii="Gotham Book" w:hAnsi="Gotham Book"/>
        </w:rPr>
        <w:t xml:space="preserve">.  The ideal candidate will </w:t>
      </w:r>
      <w:r w:rsidRPr="006B41C2">
        <w:rPr>
          <w:rFonts w:ascii="Gotham Book" w:hAnsi="Gotham Book"/>
        </w:rPr>
        <w:t>possess a deep desire to understand</w:t>
      </w:r>
      <w:r w:rsidR="003464C5">
        <w:rPr>
          <w:rFonts w:ascii="Gotham Book" w:hAnsi="Gotham Book"/>
        </w:rPr>
        <w:t xml:space="preserve">, </w:t>
      </w:r>
      <w:r w:rsidRPr="006B41C2">
        <w:rPr>
          <w:rFonts w:ascii="Gotham Book" w:hAnsi="Gotham Book"/>
        </w:rPr>
        <w:t>and have empathy for</w:t>
      </w:r>
      <w:r w:rsidR="003464C5">
        <w:rPr>
          <w:rFonts w:ascii="Gotham Book" w:hAnsi="Gotham Book"/>
        </w:rPr>
        <w:t xml:space="preserve">, </w:t>
      </w:r>
      <w:r w:rsidRPr="006B41C2">
        <w:rPr>
          <w:rFonts w:ascii="Gotham Book" w:hAnsi="Gotham Book"/>
        </w:rPr>
        <w:t xml:space="preserve">our business partners’ different needs. </w:t>
      </w:r>
      <w:r w:rsidR="00C46559">
        <w:rPr>
          <w:rFonts w:ascii="Gotham Book" w:hAnsi="Gotham Book"/>
        </w:rPr>
        <w:t>He or She</w:t>
      </w:r>
      <w:r w:rsidRPr="006B41C2">
        <w:rPr>
          <w:rFonts w:ascii="Gotham Book" w:hAnsi="Gotham Book"/>
        </w:rPr>
        <w:t xml:space="preserve"> will have highly developed interpersonal skills and </w:t>
      </w:r>
      <w:r w:rsidR="00C46559">
        <w:rPr>
          <w:rFonts w:ascii="Gotham Book" w:hAnsi="Gotham Book"/>
        </w:rPr>
        <w:t>the</w:t>
      </w:r>
      <w:r w:rsidRPr="006B41C2">
        <w:rPr>
          <w:rFonts w:ascii="Gotham Book" w:hAnsi="Gotham Book"/>
        </w:rPr>
        <w:t xml:space="preserve"> ability to cultivate relationships and work collaboratively both internally and with senior executives and decision-makers.</w:t>
      </w:r>
    </w:p>
    <w:p w14:paraId="254C779F" w14:textId="77777777" w:rsidR="006B41C2" w:rsidRPr="006B41C2" w:rsidRDefault="006B41C2" w:rsidP="000A31C9">
      <w:pPr>
        <w:rPr>
          <w:rFonts w:ascii="Gotham Book" w:hAnsi="Gotham Book"/>
          <w:sz w:val="22"/>
          <w:szCs w:val="22"/>
        </w:rPr>
      </w:pPr>
    </w:p>
    <w:p w14:paraId="7871E495" w14:textId="0605D830" w:rsidR="000A31C9" w:rsidRPr="006B41C2" w:rsidRDefault="000A31C9" w:rsidP="000A31C9">
      <w:pPr>
        <w:rPr>
          <w:rFonts w:ascii="Gotham Book" w:hAnsi="Gotham Book"/>
        </w:rPr>
      </w:pPr>
      <w:r w:rsidRPr="006B41C2">
        <w:rPr>
          <w:rFonts w:ascii="Gotham Book" w:hAnsi="Gotham Book"/>
        </w:rPr>
        <w:t>Applicants should be highly organized and have a passion for delivering a</w:t>
      </w:r>
      <w:r w:rsidR="003F5224">
        <w:rPr>
          <w:rFonts w:ascii="Gotham Book" w:hAnsi="Gotham Book"/>
        </w:rPr>
        <w:t>n</w:t>
      </w:r>
      <w:r w:rsidRPr="006B41C2">
        <w:rPr>
          <w:rFonts w:ascii="Gotham Book" w:hAnsi="Gotham Book"/>
        </w:rPr>
        <w:t xml:space="preserve"> exceptional service and communication to our partners. </w:t>
      </w:r>
    </w:p>
    <w:p w14:paraId="5F90E119" w14:textId="77777777" w:rsidR="00D359B7" w:rsidRDefault="00D359B7" w:rsidP="00526F63"/>
    <w:p w14:paraId="79257650" w14:textId="77777777" w:rsidR="00526F63" w:rsidRDefault="00526F63" w:rsidP="00526F63">
      <w:pPr>
        <w:pStyle w:val="Heading3"/>
        <w:rPr>
          <w:rFonts w:ascii="Gotham Book" w:hAnsi="Gotham Book" w:cs="Arial"/>
          <w:sz w:val="22"/>
          <w:szCs w:val="22"/>
        </w:rPr>
      </w:pPr>
      <w:r>
        <w:rPr>
          <w:rFonts w:ascii="Gotham Book" w:hAnsi="Gotham Book" w:cs="Arial"/>
          <w:sz w:val="22"/>
          <w:szCs w:val="22"/>
        </w:rPr>
        <w:t>WHAT YOU’LL BE ACCOUNTABLE FOR:</w:t>
      </w:r>
    </w:p>
    <w:p w14:paraId="71E657E5" w14:textId="10536175" w:rsidR="007842FD" w:rsidRPr="006B41C2" w:rsidRDefault="006D7870" w:rsidP="00787463">
      <w:pPr>
        <w:rPr>
          <w:rFonts w:ascii="Gotham Book" w:hAnsi="Gotham Book"/>
          <w:sz w:val="22"/>
          <w:szCs w:val="22"/>
        </w:rPr>
      </w:pPr>
      <w:r w:rsidRPr="006B41C2">
        <w:rPr>
          <w:rFonts w:ascii="Gotham Book" w:hAnsi="Gotham Book"/>
        </w:rPr>
        <w:t xml:space="preserve">As an Account Executive you will develop and nurture strong relationships from both a book of prospects as well as active and past customers and unearth new sales opportunities turning them into long term partnerships. The ideal candidate has </w:t>
      </w:r>
      <w:r w:rsidR="009F7228">
        <w:rPr>
          <w:rFonts w:ascii="Gotham Book" w:hAnsi="Gotham Book"/>
        </w:rPr>
        <w:t xml:space="preserve">the </w:t>
      </w:r>
      <w:r w:rsidRPr="006B41C2">
        <w:rPr>
          <w:rFonts w:ascii="Gotham Book" w:hAnsi="Gotham Book"/>
        </w:rPr>
        <w:t>experience of bringing on new business, upselling</w:t>
      </w:r>
      <w:r w:rsidR="009F7228">
        <w:rPr>
          <w:rFonts w:ascii="Gotham Book" w:hAnsi="Gotham Book"/>
        </w:rPr>
        <w:t>,</w:t>
      </w:r>
      <w:r w:rsidRPr="006B41C2">
        <w:rPr>
          <w:rFonts w:ascii="Gotham Book" w:hAnsi="Gotham Book"/>
        </w:rPr>
        <w:t xml:space="preserve"> and hitting sales quotas and solution-selling over the phone, by email, and virtually.</w:t>
      </w:r>
    </w:p>
    <w:p w14:paraId="2FA68FB6" w14:textId="5316CC40" w:rsidR="00526F63" w:rsidRPr="00880516" w:rsidRDefault="00526F63" w:rsidP="00526F63">
      <w:pPr>
        <w:rPr>
          <w:rFonts w:ascii="Gotham Book" w:hAnsi="Gotham Book" w:cs="Arial"/>
          <w:sz w:val="22"/>
          <w:szCs w:val="22"/>
        </w:rPr>
      </w:pPr>
    </w:p>
    <w:p w14:paraId="23E40E2A" w14:textId="77777777" w:rsidR="00526F63" w:rsidRDefault="00526F63" w:rsidP="00526F63">
      <w:pPr>
        <w:rPr>
          <w:rFonts w:ascii="Gotham Book" w:hAnsi="Gotham Book" w:cs="Arial"/>
          <w:sz w:val="22"/>
          <w:szCs w:val="22"/>
        </w:rPr>
      </w:pPr>
      <w:r>
        <w:rPr>
          <w:rFonts w:ascii="Gotham Book" w:hAnsi="Gotham Book" w:cs="Arial"/>
          <w:b/>
          <w:bCs/>
          <w:sz w:val="22"/>
          <w:szCs w:val="22"/>
          <w:u w:val="single"/>
        </w:rPr>
        <w:t>ESSENTIAL DUTIES AND RESPONSIBILITIES:</w:t>
      </w:r>
      <w:r>
        <w:rPr>
          <w:rFonts w:ascii="Gotham Book" w:hAnsi="Gotham Book" w:cs="Arial"/>
          <w:sz w:val="22"/>
          <w:szCs w:val="22"/>
        </w:rPr>
        <w:t xml:space="preserve"> </w:t>
      </w:r>
      <w:r w:rsidRPr="0090330B">
        <w:rPr>
          <w:rFonts w:ascii="Gotham Book" w:hAnsi="Gotham Book" w:cs="Arial"/>
          <w:i/>
          <w:iCs/>
          <w:sz w:val="22"/>
          <w:szCs w:val="22"/>
        </w:rPr>
        <w:t>Other duties may be assigned</w:t>
      </w:r>
      <w:r>
        <w:rPr>
          <w:rFonts w:ascii="Gotham Book" w:hAnsi="Gotham Book" w:cs="Arial"/>
          <w:sz w:val="22"/>
          <w:szCs w:val="22"/>
        </w:rPr>
        <w:t>.</w:t>
      </w:r>
    </w:p>
    <w:p w14:paraId="0746627B" w14:textId="59FB5751" w:rsidR="0090330B" w:rsidRPr="0090330B" w:rsidRDefault="0090330B" w:rsidP="0090330B">
      <w:pPr>
        <w:pStyle w:val="ListParagraph"/>
        <w:numPr>
          <w:ilvl w:val="0"/>
          <w:numId w:val="11"/>
        </w:numPr>
        <w:rPr>
          <w:rFonts w:ascii="Gotham Book" w:hAnsi="Gotham Book"/>
          <w:sz w:val="22"/>
          <w:szCs w:val="22"/>
        </w:rPr>
      </w:pPr>
      <w:r w:rsidRPr="0090330B">
        <w:rPr>
          <w:rFonts w:ascii="Gotham Book" w:hAnsi="Gotham Book"/>
        </w:rPr>
        <w:t>Actively and consistently support all efforts to simplify and enhance the customer experience</w:t>
      </w:r>
    </w:p>
    <w:p w14:paraId="323CAF59" w14:textId="1A519DD0" w:rsidR="0090330B" w:rsidRPr="0090330B" w:rsidRDefault="0090330B" w:rsidP="0090330B">
      <w:pPr>
        <w:pStyle w:val="ListParagraph"/>
        <w:numPr>
          <w:ilvl w:val="0"/>
          <w:numId w:val="11"/>
        </w:numPr>
        <w:rPr>
          <w:rFonts w:ascii="Gotham Book" w:hAnsi="Gotham Book"/>
        </w:rPr>
      </w:pPr>
      <w:r w:rsidRPr="0090330B">
        <w:rPr>
          <w:rFonts w:ascii="Gotham Book" w:hAnsi="Gotham Book"/>
        </w:rPr>
        <w:t>Conduct</w:t>
      </w:r>
      <w:r w:rsidR="008E5BCC">
        <w:rPr>
          <w:rFonts w:ascii="Gotham Book" w:hAnsi="Gotham Book"/>
        </w:rPr>
        <w:t xml:space="preserve"> </w:t>
      </w:r>
      <w:r w:rsidRPr="0090330B">
        <w:rPr>
          <w:rFonts w:ascii="Gotham Book" w:hAnsi="Gotham Book"/>
        </w:rPr>
        <w:t>sales needs analysis with new and prospective customers, including the development of client-centric product solutions</w:t>
      </w:r>
    </w:p>
    <w:p w14:paraId="5D1FB8AE" w14:textId="481FF0CE" w:rsidR="0090330B" w:rsidRPr="00731B5F" w:rsidRDefault="0090330B" w:rsidP="0090330B">
      <w:pPr>
        <w:pStyle w:val="ListParagraph"/>
        <w:numPr>
          <w:ilvl w:val="0"/>
          <w:numId w:val="11"/>
        </w:numPr>
        <w:rPr>
          <w:rFonts w:ascii="Gotham Book" w:hAnsi="Gotham Book"/>
        </w:rPr>
      </w:pPr>
      <w:r w:rsidRPr="00731B5F">
        <w:rPr>
          <w:rFonts w:ascii="Gotham Book" w:hAnsi="Gotham Book"/>
        </w:rPr>
        <w:t>Responsible for achieving a monthly unit quota in data, phone, and video sales</w:t>
      </w:r>
    </w:p>
    <w:p w14:paraId="24FCD2C4" w14:textId="567F3309" w:rsidR="0090330B" w:rsidRPr="00731B5F" w:rsidRDefault="0090330B" w:rsidP="0090330B">
      <w:pPr>
        <w:pStyle w:val="ListParagraph"/>
        <w:numPr>
          <w:ilvl w:val="0"/>
          <w:numId w:val="11"/>
        </w:numPr>
        <w:rPr>
          <w:rFonts w:ascii="Gotham Book" w:hAnsi="Gotham Book"/>
        </w:rPr>
      </w:pPr>
      <w:r w:rsidRPr="00731B5F">
        <w:rPr>
          <w:rFonts w:ascii="Gotham Book" w:hAnsi="Gotham Book"/>
        </w:rPr>
        <w:lastRenderedPageBreak/>
        <w:t>Design, develop, and deliver sales proposals and presentations on product benefits</w:t>
      </w:r>
    </w:p>
    <w:p w14:paraId="122E5DBB" w14:textId="4934F8F9" w:rsidR="0090330B" w:rsidRPr="00731B5F" w:rsidRDefault="0090330B" w:rsidP="0090330B">
      <w:pPr>
        <w:pStyle w:val="ListParagraph"/>
        <w:numPr>
          <w:ilvl w:val="0"/>
          <w:numId w:val="11"/>
        </w:numPr>
        <w:rPr>
          <w:rFonts w:ascii="Gotham Book" w:hAnsi="Gotham Book"/>
        </w:rPr>
      </w:pPr>
      <w:r w:rsidRPr="00731B5F">
        <w:rPr>
          <w:rFonts w:ascii="Gotham Book" w:hAnsi="Gotham Book"/>
        </w:rPr>
        <w:t>Self-generate leads by contacting prospective clients by telephone, cold call premise visits, networking, and industry events</w:t>
      </w:r>
    </w:p>
    <w:p w14:paraId="17CE8F13" w14:textId="0E1F198F" w:rsidR="0090330B" w:rsidRPr="00731B5F" w:rsidRDefault="0090330B" w:rsidP="0090330B">
      <w:pPr>
        <w:pStyle w:val="ListParagraph"/>
        <w:numPr>
          <w:ilvl w:val="0"/>
          <w:numId w:val="11"/>
        </w:numPr>
        <w:rPr>
          <w:rFonts w:ascii="Gotham Book" w:hAnsi="Gotham Book"/>
        </w:rPr>
      </w:pPr>
      <w:r w:rsidRPr="00731B5F">
        <w:rPr>
          <w:rFonts w:ascii="Gotham Book" w:hAnsi="Gotham Book"/>
        </w:rPr>
        <w:t>Maintain all sales databases necessary to report sales activity and customer information</w:t>
      </w:r>
    </w:p>
    <w:p w14:paraId="6A5391F5" w14:textId="25825030" w:rsidR="0090330B" w:rsidRDefault="0090330B" w:rsidP="0090330B">
      <w:pPr>
        <w:pStyle w:val="ListParagraph"/>
        <w:numPr>
          <w:ilvl w:val="0"/>
          <w:numId w:val="11"/>
        </w:numPr>
        <w:rPr>
          <w:rFonts w:ascii="Gotham Book" w:hAnsi="Gotham Book"/>
        </w:rPr>
      </w:pPr>
      <w:r w:rsidRPr="0090330B">
        <w:rPr>
          <w:rFonts w:ascii="Gotham Book" w:hAnsi="Gotham Book"/>
        </w:rPr>
        <w:t>Attend all sales meetings and training sessions as required by management</w:t>
      </w:r>
    </w:p>
    <w:p w14:paraId="5BC82A96" w14:textId="77777777" w:rsidR="0090330B" w:rsidRPr="0090330B" w:rsidRDefault="0090330B" w:rsidP="0090330B">
      <w:pPr>
        <w:pStyle w:val="ListParagraph"/>
        <w:rPr>
          <w:rFonts w:ascii="Gotham Book" w:hAnsi="Gotham Book"/>
        </w:rPr>
      </w:pPr>
    </w:p>
    <w:p w14:paraId="01A91DB4" w14:textId="77777777" w:rsidR="00526F63" w:rsidRDefault="00526F63" w:rsidP="00526F63">
      <w:pPr>
        <w:rPr>
          <w:rFonts w:ascii="Gotham Book" w:hAnsi="Gotham Book"/>
          <w:b/>
          <w:sz w:val="22"/>
          <w:szCs w:val="22"/>
          <w:u w:val="single"/>
        </w:rPr>
      </w:pPr>
      <w:r>
        <w:rPr>
          <w:rFonts w:ascii="Gotham Book" w:hAnsi="Gotham Book"/>
          <w:b/>
          <w:sz w:val="22"/>
          <w:szCs w:val="22"/>
          <w:u w:val="single"/>
        </w:rPr>
        <w:t>REQUIRED SKILLS</w:t>
      </w:r>
    </w:p>
    <w:p w14:paraId="31977928" w14:textId="6B28C5C4" w:rsidR="005618A1" w:rsidRPr="00FC49DF" w:rsidRDefault="005618A1" w:rsidP="005618A1">
      <w:pPr>
        <w:pStyle w:val="ListParagraph"/>
        <w:numPr>
          <w:ilvl w:val="0"/>
          <w:numId w:val="12"/>
        </w:numPr>
        <w:rPr>
          <w:rFonts w:ascii="Gotham Book" w:hAnsi="Gotham Book"/>
        </w:rPr>
      </w:pPr>
      <w:r w:rsidRPr="00FC49DF">
        <w:rPr>
          <w:rFonts w:ascii="Gotham Book" w:hAnsi="Gotham Book"/>
        </w:rPr>
        <w:t>Outgoing team player excited to work cross-functionally and build relationships</w:t>
      </w:r>
    </w:p>
    <w:p w14:paraId="1B0FC4FB" w14:textId="5504CF2E" w:rsidR="005618A1" w:rsidRPr="00FC49DF" w:rsidRDefault="005F66D7" w:rsidP="005618A1">
      <w:pPr>
        <w:pStyle w:val="ListParagraph"/>
        <w:numPr>
          <w:ilvl w:val="0"/>
          <w:numId w:val="12"/>
        </w:numPr>
        <w:rPr>
          <w:rFonts w:ascii="Gotham Book" w:hAnsi="Gotham Book"/>
        </w:rPr>
      </w:pPr>
      <w:r>
        <w:rPr>
          <w:rFonts w:ascii="Gotham Book" w:hAnsi="Gotham Book"/>
        </w:rPr>
        <w:t>Ability to g</w:t>
      </w:r>
      <w:r w:rsidR="005618A1" w:rsidRPr="00FC49DF">
        <w:rPr>
          <w:rFonts w:ascii="Gotham Book" w:hAnsi="Gotham Book"/>
        </w:rPr>
        <w:t>o above and beyond to push the CEDIA product team and help find solutions to un</w:t>
      </w:r>
      <w:r w:rsidR="00650689">
        <w:rPr>
          <w:rFonts w:ascii="Gotham Book" w:hAnsi="Gotham Book"/>
        </w:rPr>
        <w:t>fulfilled</w:t>
      </w:r>
      <w:r w:rsidR="005618A1" w:rsidRPr="00FC49DF">
        <w:rPr>
          <w:rFonts w:ascii="Gotham Book" w:hAnsi="Gotham Book"/>
        </w:rPr>
        <w:t xml:space="preserve"> needs of prospective merchant partners</w:t>
      </w:r>
    </w:p>
    <w:p w14:paraId="470495AB" w14:textId="1CAB9073" w:rsidR="005618A1" w:rsidRDefault="00BA4CD7" w:rsidP="005618A1">
      <w:pPr>
        <w:pStyle w:val="ListParagraph"/>
        <w:numPr>
          <w:ilvl w:val="0"/>
          <w:numId w:val="12"/>
        </w:numPr>
        <w:rPr>
          <w:rFonts w:ascii="Gotham Book" w:hAnsi="Gotham Book"/>
        </w:rPr>
      </w:pPr>
      <w:r>
        <w:rPr>
          <w:rFonts w:ascii="Gotham Book" w:hAnsi="Gotham Book"/>
        </w:rPr>
        <w:t>Ability to s</w:t>
      </w:r>
      <w:r w:rsidR="005618A1" w:rsidRPr="00FC49DF">
        <w:rPr>
          <w:rFonts w:ascii="Gotham Book" w:hAnsi="Gotham Book"/>
        </w:rPr>
        <w:t>eek out new opportunities, drive projects, and navigate ambiguity with grace</w:t>
      </w:r>
    </w:p>
    <w:p w14:paraId="5A0936CA" w14:textId="69D01BB3" w:rsidR="002B1BE8" w:rsidRDefault="002B1BE8" w:rsidP="002B1BE8">
      <w:pPr>
        <w:pStyle w:val="ListParagraph"/>
        <w:numPr>
          <w:ilvl w:val="0"/>
          <w:numId w:val="12"/>
        </w:numPr>
        <w:rPr>
          <w:rFonts w:ascii="Gotham Book" w:hAnsi="Gotham Book"/>
        </w:rPr>
      </w:pPr>
      <w:r w:rsidRPr="00FC49DF">
        <w:rPr>
          <w:rFonts w:ascii="Gotham Book" w:hAnsi="Gotham Book"/>
        </w:rPr>
        <w:t>Excellent written and verbal communication skills with a paramount focus on detail</w:t>
      </w:r>
    </w:p>
    <w:p w14:paraId="560FE02E" w14:textId="578BB620" w:rsidR="00FB5A09" w:rsidRPr="00FC49DF" w:rsidRDefault="008B4006" w:rsidP="00FB5A09">
      <w:pPr>
        <w:pStyle w:val="ListParagraph"/>
        <w:numPr>
          <w:ilvl w:val="0"/>
          <w:numId w:val="12"/>
        </w:numPr>
        <w:rPr>
          <w:rFonts w:ascii="Gotham Book" w:hAnsi="Gotham Book"/>
        </w:rPr>
      </w:pPr>
      <w:r>
        <w:rPr>
          <w:rFonts w:ascii="Gotham Book" w:hAnsi="Gotham Book"/>
        </w:rPr>
        <w:t>A</w:t>
      </w:r>
      <w:r w:rsidR="00FB5A09" w:rsidRPr="00FC49DF">
        <w:rPr>
          <w:rFonts w:ascii="Gotham Book" w:hAnsi="Gotham Book"/>
        </w:rPr>
        <w:t>bility to celebrate change and embrace accountability</w:t>
      </w:r>
    </w:p>
    <w:p w14:paraId="3A181AA8" w14:textId="2ACA5285" w:rsidR="00FB5A09" w:rsidRPr="00FC49DF" w:rsidRDefault="008B4006" w:rsidP="00FB5A09">
      <w:pPr>
        <w:pStyle w:val="ListParagraph"/>
        <w:numPr>
          <w:ilvl w:val="0"/>
          <w:numId w:val="12"/>
        </w:numPr>
        <w:rPr>
          <w:rFonts w:ascii="Gotham Book" w:hAnsi="Gotham Book"/>
        </w:rPr>
      </w:pPr>
      <w:r>
        <w:rPr>
          <w:rFonts w:ascii="Gotham Book" w:hAnsi="Gotham Book"/>
        </w:rPr>
        <w:t>Highly o</w:t>
      </w:r>
      <w:r w:rsidR="00FB5A09" w:rsidRPr="00FC49DF">
        <w:rPr>
          <w:rFonts w:ascii="Gotham Book" w:hAnsi="Gotham Book"/>
        </w:rPr>
        <w:t>rganiz</w:t>
      </w:r>
      <w:r>
        <w:rPr>
          <w:rFonts w:ascii="Gotham Book" w:hAnsi="Gotham Book"/>
        </w:rPr>
        <w:t>ed and excellent</w:t>
      </w:r>
      <w:r w:rsidR="00FB5A09" w:rsidRPr="00FC49DF">
        <w:rPr>
          <w:rFonts w:ascii="Gotham Book" w:hAnsi="Gotham Book"/>
        </w:rPr>
        <w:t xml:space="preserve"> time-management skills</w:t>
      </w:r>
    </w:p>
    <w:p w14:paraId="49C35F9F" w14:textId="24785F2B" w:rsidR="00FB5A09" w:rsidRPr="00FC49DF" w:rsidRDefault="00FB5A09" w:rsidP="00FB5A09">
      <w:pPr>
        <w:pStyle w:val="ListParagraph"/>
        <w:numPr>
          <w:ilvl w:val="0"/>
          <w:numId w:val="12"/>
        </w:numPr>
        <w:rPr>
          <w:rFonts w:ascii="Gotham Book" w:hAnsi="Gotham Book"/>
        </w:rPr>
      </w:pPr>
      <w:r w:rsidRPr="00FC49DF">
        <w:rPr>
          <w:rFonts w:ascii="Gotham Book" w:hAnsi="Gotham Book"/>
        </w:rPr>
        <w:t xml:space="preserve">A </w:t>
      </w:r>
      <w:r w:rsidR="0078451D">
        <w:rPr>
          <w:rFonts w:ascii="Gotham Book" w:hAnsi="Gotham Book"/>
        </w:rPr>
        <w:t xml:space="preserve">strong </w:t>
      </w:r>
      <w:r w:rsidRPr="00FC49DF">
        <w:rPr>
          <w:rFonts w:ascii="Gotham Book" w:hAnsi="Gotham Book"/>
        </w:rPr>
        <w:t>business acumen</w:t>
      </w:r>
    </w:p>
    <w:p w14:paraId="45E813CC" w14:textId="74C90D8A" w:rsidR="004D2C15" w:rsidRDefault="00153E8C" w:rsidP="00153E8C">
      <w:pPr>
        <w:pStyle w:val="ListParagraph"/>
        <w:numPr>
          <w:ilvl w:val="0"/>
          <w:numId w:val="12"/>
        </w:numPr>
        <w:rPr>
          <w:rFonts w:ascii="Gotham Book" w:hAnsi="Gotham Book"/>
        </w:rPr>
      </w:pPr>
      <w:r>
        <w:rPr>
          <w:rFonts w:ascii="Gotham Book" w:hAnsi="Gotham Book"/>
        </w:rPr>
        <w:t>Ability to i</w:t>
      </w:r>
      <w:r w:rsidRPr="00FC49DF">
        <w:rPr>
          <w:rFonts w:ascii="Gotham Book" w:hAnsi="Gotham Book"/>
        </w:rPr>
        <w:t>nfluence selling strategy and provide thought leadership</w:t>
      </w:r>
    </w:p>
    <w:p w14:paraId="601958F2" w14:textId="34317DAD" w:rsidR="000A0EE7" w:rsidRDefault="000A0EE7" w:rsidP="000A0EE7">
      <w:pPr>
        <w:pStyle w:val="ListParagraph"/>
        <w:numPr>
          <w:ilvl w:val="0"/>
          <w:numId w:val="12"/>
        </w:numPr>
        <w:rPr>
          <w:rFonts w:ascii="Gotham Book" w:hAnsi="Gotham Book"/>
        </w:rPr>
      </w:pPr>
      <w:r w:rsidRPr="00FC49DF">
        <w:rPr>
          <w:rFonts w:ascii="Gotham Book" w:hAnsi="Gotham Book"/>
        </w:rPr>
        <w:t>Abi</w:t>
      </w:r>
      <w:r>
        <w:rPr>
          <w:rFonts w:ascii="Gotham Book" w:hAnsi="Gotham Book"/>
        </w:rPr>
        <w:t>lity</w:t>
      </w:r>
      <w:r w:rsidRPr="00FC49DF">
        <w:rPr>
          <w:rFonts w:ascii="Gotham Book" w:hAnsi="Gotham Book"/>
        </w:rPr>
        <w:t xml:space="preserve"> to look beyond your biases and opinions to deliver the best possible solution for customers</w:t>
      </w:r>
    </w:p>
    <w:p w14:paraId="69AF1589" w14:textId="5125F806" w:rsidR="000A0EE7" w:rsidRPr="000A0EE7" w:rsidRDefault="000A0EE7" w:rsidP="000A0EE7">
      <w:pPr>
        <w:pStyle w:val="ListParagraph"/>
        <w:numPr>
          <w:ilvl w:val="0"/>
          <w:numId w:val="12"/>
        </w:numPr>
        <w:rPr>
          <w:rFonts w:ascii="Gotham Book" w:hAnsi="Gotham Book"/>
          <w:sz w:val="22"/>
          <w:szCs w:val="22"/>
        </w:rPr>
      </w:pPr>
      <w:r>
        <w:rPr>
          <w:rFonts w:ascii="Gotham Book" w:hAnsi="Gotham Book"/>
        </w:rPr>
        <w:t xml:space="preserve">A </w:t>
      </w:r>
      <w:r w:rsidRPr="00D73E45">
        <w:rPr>
          <w:rFonts w:ascii="Gotham Book" w:hAnsi="Gotham Book"/>
        </w:rPr>
        <w:t xml:space="preserve">passion for smart home technology and IoT </w:t>
      </w:r>
      <w:r>
        <w:rPr>
          <w:rFonts w:ascii="Gotham Book" w:hAnsi="Gotham Book"/>
        </w:rPr>
        <w:t>a plus!</w:t>
      </w:r>
    </w:p>
    <w:p w14:paraId="54C3272B" w14:textId="77777777" w:rsidR="004D2C15" w:rsidRDefault="004D2C15" w:rsidP="00526F63">
      <w:pPr>
        <w:rPr>
          <w:rFonts w:ascii="Gotham Book" w:hAnsi="Gotham Book"/>
          <w:b/>
          <w:sz w:val="22"/>
          <w:szCs w:val="22"/>
          <w:u w:val="single"/>
        </w:rPr>
      </w:pPr>
    </w:p>
    <w:p w14:paraId="54993B49" w14:textId="53CE0AE6" w:rsidR="0029594C" w:rsidRPr="000A0EE7" w:rsidRDefault="00526F63" w:rsidP="0029594C">
      <w:pPr>
        <w:rPr>
          <w:rFonts w:ascii="Gotham Book" w:hAnsi="Gotham Book"/>
          <w:b/>
          <w:sz w:val="22"/>
          <w:szCs w:val="22"/>
          <w:u w:val="single"/>
        </w:rPr>
      </w:pPr>
      <w:r>
        <w:rPr>
          <w:rFonts w:ascii="Gotham Book" w:hAnsi="Gotham Book"/>
          <w:b/>
          <w:sz w:val="22"/>
          <w:szCs w:val="22"/>
          <w:u w:val="single"/>
        </w:rPr>
        <w:t>EDUCATION AND/OR EXPERIENCE</w:t>
      </w:r>
    </w:p>
    <w:p w14:paraId="79F5F60E" w14:textId="57C93037" w:rsidR="00FC49DF" w:rsidRPr="00200D8A" w:rsidRDefault="00FC49DF" w:rsidP="00FC49DF">
      <w:pPr>
        <w:pStyle w:val="ListParagraph"/>
        <w:numPr>
          <w:ilvl w:val="0"/>
          <w:numId w:val="5"/>
        </w:numPr>
        <w:rPr>
          <w:rFonts w:ascii="Gotham Book" w:hAnsi="Gotham Book"/>
          <w:sz w:val="22"/>
          <w:szCs w:val="22"/>
        </w:rPr>
      </w:pPr>
      <w:r w:rsidRPr="00FC49DF">
        <w:rPr>
          <w:rFonts w:ascii="Gotham Book" w:hAnsi="Gotham Book"/>
        </w:rPr>
        <w:t>3+ years of solution selling as an Account Executive, or in other sales/customer service role</w:t>
      </w:r>
    </w:p>
    <w:p w14:paraId="07650ED3" w14:textId="5C9FE72E" w:rsidR="00200D8A" w:rsidRPr="005618A1" w:rsidRDefault="00200D8A" w:rsidP="005618A1">
      <w:pPr>
        <w:pStyle w:val="ListParagraph"/>
        <w:numPr>
          <w:ilvl w:val="0"/>
          <w:numId w:val="5"/>
        </w:numPr>
        <w:rPr>
          <w:rFonts w:ascii="Gotham Book" w:hAnsi="Gotham Book"/>
        </w:rPr>
      </w:pPr>
      <w:r w:rsidRPr="00FC49DF">
        <w:rPr>
          <w:rFonts w:ascii="Gotham Book" w:hAnsi="Gotham Book"/>
        </w:rPr>
        <w:t xml:space="preserve">Bachelor’s degree </w:t>
      </w:r>
      <w:r>
        <w:rPr>
          <w:rFonts w:ascii="Gotham Book" w:hAnsi="Gotham Book"/>
        </w:rPr>
        <w:t>in related</w:t>
      </w:r>
      <w:r w:rsidR="00F67F24">
        <w:rPr>
          <w:rFonts w:ascii="Gotham Book" w:hAnsi="Gotham Book"/>
        </w:rPr>
        <w:t xml:space="preserve"> field or</w:t>
      </w:r>
      <w:r w:rsidRPr="00FC49DF">
        <w:rPr>
          <w:rFonts w:ascii="Gotham Book" w:hAnsi="Gotham Book"/>
        </w:rPr>
        <w:t xml:space="preserve"> equivalent experience</w:t>
      </w:r>
    </w:p>
    <w:p w14:paraId="67499E90" w14:textId="77777777" w:rsidR="00FC49DF" w:rsidRPr="005A1DA7" w:rsidRDefault="00FC49DF" w:rsidP="005A1DA7">
      <w:pPr>
        <w:ind w:left="360"/>
        <w:rPr>
          <w:rFonts w:ascii="Gotham Book" w:hAnsi="Gotham Book"/>
          <w:b/>
          <w:bCs/>
        </w:rPr>
      </w:pPr>
      <w:r w:rsidRPr="005A1DA7">
        <w:rPr>
          <w:rFonts w:ascii="Gotham Book" w:hAnsi="Gotham Book"/>
          <w:b/>
          <w:bCs/>
        </w:rPr>
        <w:t>Preferred Experience:</w:t>
      </w:r>
    </w:p>
    <w:p w14:paraId="0E54D774" w14:textId="4ADDB4C9" w:rsidR="00FC49DF" w:rsidRPr="00FC49DF" w:rsidRDefault="00FC49DF" w:rsidP="00FC49DF">
      <w:pPr>
        <w:pStyle w:val="ListParagraph"/>
        <w:numPr>
          <w:ilvl w:val="0"/>
          <w:numId w:val="5"/>
        </w:numPr>
        <w:rPr>
          <w:rFonts w:ascii="Gotham Book" w:hAnsi="Gotham Book"/>
        </w:rPr>
      </w:pPr>
      <w:r w:rsidRPr="00FC49DF">
        <w:rPr>
          <w:rFonts w:ascii="Gotham Book" w:hAnsi="Gotham Book"/>
        </w:rPr>
        <w:t>Knowledge of market research, sales and negotiating principles</w:t>
      </w:r>
    </w:p>
    <w:p w14:paraId="67DA2826" w14:textId="12BDDAA4" w:rsidR="00FC49DF" w:rsidRPr="00FC49DF" w:rsidRDefault="00FC49DF" w:rsidP="00FC49DF">
      <w:pPr>
        <w:pStyle w:val="ListParagraph"/>
        <w:numPr>
          <w:ilvl w:val="0"/>
          <w:numId w:val="5"/>
        </w:numPr>
        <w:rPr>
          <w:rFonts w:ascii="Gotham Book" w:hAnsi="Gotham Book"/>
        </w:rPr>
      </w:pPr>
      <w:r w:rsidRPr="00FC49DF">
        <w:rPr>
          <w:rFonts w:ascii="Gotham Book" w:hAnsi="Gotham Book"/>
        </w:rPr>
        <w:t>Experience with sales CRM platforms and/ or engagement platforms (</w:t>
      </w:r>
      <w:r w:rsidR="002B1BE8" w:rsidRPr="00FC49DF">
        <w:rPr>
          <w:rFonts w:ascii="Gotham Book" w:hAnsi="Gotham Book"/>
        </w:rPr>
        <w:t>e.g.,</w:t>
      </w:r>
      <w:r w:rsidRPr="00FC49DF">
        <w:rPr>
          <w:rFonts w:ascii="Gotham Book" w:hAnsi="Gotham Book"/>
        </w:rPr>
        <w:t xml:space="preserve"> Salesforce, Outreach, ZoomInfo).</w:t>
      </w:r>
    </w:p>
    <w:p w14:paraId="37431DAF" w14:textId="7D74A80C" w:rsidR="00FC49DF" w:rsidRPr="00FC49DF" w:rsidRDefault="00FC49DF" w:rsidP="00FC49DF">
      <w:pPr>
        <w:pStyle w:val="ListParagraph"/>
        <w:numPr>
          <w:ilvl w:val="0"/>
          <w:numId w:val="5"/>
        </w:numPr>
        <w:rPr>
          <w:rFonts w:ascii="Gotham Book" w:hAnsi="Gotham Book"/>
        </w:rPr>
      </w:pPr>
      <w:r w:rsidRPr="00FC49DF">
        <w:rPr>
          <w:rFonts w:ascii="Gotham Book" w:hAnsi="Gotham Book"/>
        </w:rPr>
        <w:t>Tech experience or proven success in a fast-paced environment</w:t>
      </w:r>
    </w:p>
    <w:p w14:paraId="0BA07D6A" w14:textId="1EE9CF6D" w:rsidR="00FC49DF" w:rsidRPr="00FC49DF" w:rsidRDefault="00FC49DF" w:rsidP="00FC49DF">
      <w:pPr>
        <w:pStyle w:val="ListParagraph"/>
        <w:numPr>
          <w:ilvl w:val="0"/>
          <w:numId w:val="5"/>
        </w:numPr>
        <w:rPr>
          <w:rFonts w:ascii="Gotham Book" w:hAnsi="Gotham Book"/>
        </w:rPr>
      </w:pPr>
      <w:r w:rsidRPr="00FC49DF">
        <w:rPr>
          <w:rFonts w:ascii="Gotham Book" w:hAnsi="Gotham Book"/>
        </w:rPr>
        <w:t>Ex</w:t>
      </w:r>
      <w:r w:rsidR="00952E0D">
        <w:rPr>
          <w:rFonts w:ascii="Gotham Book" w:hAnsi="Gotham Book"/>
        </w:rPr>
        <w:t xml:space="preserve">perience </w:t>
      </w:r>
      <w:r w:rsidRPr="00FC49DF">
        <w:rPr>
          <w:rFonts w:ascii="Gotham Book" w:hAnsi="Gotham Book"/>
        </w:rPr>
        <w:t>e</w:t>
      </w:r>
      <w:r w:rsidR="00952E0D">
        <w:rPr>
          <w:rFonts w:ascii="Gotham Book" w:hAnsi="Gotham Book"/>
        </w:rPr>
        <w:t>xe</w:t>
      </w:r>
      <w:r w:rsidRPr="00FC49DF">
        <w:rPr>
          <w:rFonts w:ascii="Gotham Book" w:hAnsi="Gotham Book"/>
        </w:rPr>
        <w:t>cut</w:t>
      </w:r>
      <w:r w:rsidR="00952E0D">
        <w:rPr>
          <w:rFonts w:ascii="Gotham Book" w:hAnsi="Gotham Book"/>
        </w:rPr>
        <w:t>ing</w:t>
      </w:r>
      <w:r w:rsidRPr="00FC49DF">
        <w:rPr>
          <w:rFonts w:ascii="Gotham Book" w:hAnsi="Gotham Book"/>
        </w:rPr>
        <w:t xml:space="preserve"> on goals [quarterly/annual] for new deal signings and launches</w:t>
      </w:r>
    </w:p>
    <w:p w14:paraId="46B6ECF6" w14:textId="77777777" w:rsidR="00526F63" w:rsidRDefault="00526F63" w:rsidP="00526F63">
      <w:pPr>
        <w:rPr>
          <w:rFonts w:ascii="Gotham Book" w:hAnsi="Gotham Book"/>
          <w:sz w:val="22"/>
          <w:szCs w:val="22"/>
        </w:rPr>
      </w:pPr>
    </w:p>
    <w:p w14:paraId="72AD7F6B" w14:textId="5DC286A5" w:rsidR="00526F63" w:rsidRPr="004D2C15" w:rsidRDefault="00526F63" w:rsidP="00526F63">
      <w:pPr>
        <w:widowControl w:val="0"/>
        <w:autoSpaceDE w:val="0"/>
        <w:autoSpaceDN w:val="0"/>
        <w:adjustRightInd w:val="0"/>
        <w:rPr>
          <w:rFonts w:ascii="Gotham Book" w:hAnsi="Gotham Book" w:cs="Arial"/>
          <w:color w:val="000000"/>
          <w:sz w:val="20"/>
          <w:szCs w:val="20"/>
        </w:rPr>
      </w:pPr>
      <w:r w:rsidRPr="004D2C15">
        <w:rPr>
          <w:rFonts w:ascii="Gotham Book" w:hAnsi="Gotham Book" w:cs="Arial"/>
          <w:color w:val="000000"/>
          <w:sz w:val="20"/>
          <w:szCs w:val="20"/>
        </w:rPr>
        <w:t>This job description is not designed to cover or contain a comprehensive listing of activities, duties, or responsibilities that are required. Other duties, responsibilities, and activities may change or be assigned at any time with or without notice.</w:t>
      </w:r>
    </w:p>
    <w:p w14:paraId="1FDAD48F" w14:textId="0B2B67B5" w:rsidR="00526F63" w:rsidRPr="00540B5D" w:rsidRDefault="00526F63" w:rsidP="00526F63">
      <w:pPr>
        <w:spacing w:before="100" w:beforeAutospacing="1" w:after="100" w:afterAutospacing="1"/>
        <w:rPr>
          <w:rFonts w:ascii="Gotham Light" w:hAnsi="Gotham Light" w:cs="Helvetica"/>
          <w:i/>
          <w:iCs/>
          <w:color w:val="494949"/>
          <w:sz w:val="20"/>
          <w:szCs w:val="20"/>
        </w:rPr>
      </w:pPr>
      <w:r w:rsidRPr="00540B5D">
        <w:rPr>
          <w:rFonts w:ascii="Gotham Light" w:hAnsi="Gotham Light"/>
          <w:i/>
          <w:iCs/>
          <w:color w:val="000000"/>
          <w:sz w:val="20"/>
          <w:szCs w:val="20"/>
          <w:shd w:val="clear" w:color="auto" w:fill="FCFCFC"/>
        </w:rPr>
        <w:t xml:space="preserve">CEDIA is proud to be an </w:t>
      </w:r>
      <w:r w:rsidRPr="00540B5D">
        <w:rPr>
          <w:rFonts w:ascii="Gotham Light" w:hAnsi="Gotham Light"/>
          <w:b/>
          <w:bCs/>
          <w:i/>
          <w:iCs/>
          <w:color w:val="000000"/>
          <w:sz w:val="20"/>
          <w:szCs w:val="20"/>
          <w:shd w:val="clear" w:color="auto" w:fill="FCFCFC"/>
        </w:rPr>
        <w:t>Equal Employment Opportunity</w:t>
      </w:r>
      <w:r w:rsidRPr="00540B5D">
        <w:rPr>
          <w:rFonts w:ascii="Gotham Light" w:hAnsi="Gotham Light"/>
          <w:i/>
          <w:iCs/>
          <w:color w:val="000000"/>
          <w:sz w:val="20"/>
          <w:szCs w:val="20"/>
          <w:shd w:val="clear" w:color="auto" w:fill="FCFCFC"/>
        </w:rPr>
        <w:t xml:space="preserve"> and </w:t>
      </w:r>
      <w:r w:rsidRPr="00540B5D">
        <w:rPr>
          <w:rFonts w:ascii="Gotham Light" w:hAnsi="Gotham Light"/>
          <w:b/>
          <w:bCs/>
          <w:i/>
          <w:iCs/>
          <w:color w:val="000000"/>
          <w:sz w:val="20"/>
          <w:szCs w:val="20"/>
          <w:shd w:val="clear" w:color="auto" w:fill="FCFCFC"/>
        </w:rPr>
        <w:t>Affirmative Action</w:t>
      </w:r>
      <w:r w:rsidRPr="00540B5D">
        <w:rPr>
          <w:rFonts w:ascii="Gotham Light" w:hAnsi="Gotham Light"/>
          <w:i/>
          <w:iCs/>
          <w:color w:val="000000"/>
          <w:sz w:val="20"/>
          <w:szCs w:val="20"/>
          <w:shd w:val="clear" w:color="auto" w:fill="FCFCFC"/>
        </w:rPr>
        <w:t xml:space="preserve"> employer. We do not discriminate based upon race, religion, color, national origin, gender (including pregnancy, childbirth, or related medical conditions), sexual orientation, gender identity, </w:t>
      </w:r>
      <w:r w:rsidRPr="00540B5D">
        <w:rPr>
          <w:rFonts w:ascii="Gotham Light" w:hAnsi="Gotham Light"/>
          <w:i/>
          <w:iCs/>
          <w:color w:val="000000"/>
          <w:sz w:val="20"/>
          <w:szCs w:val="20"/>
          <w:shd w:val="clear" w:color="auto" w:fill="FCFCFC"/>
        </w:rPr>
        <w:lastRenderedPageBreak/>
        <w:t>gender expression, age, status as a protected veteran, status as an individual with a disability, or other applicable legally protected characteristics.</w:t>
      </w:r>
    </w:p>
    <w:p w14:paraId="29193B02" w14:textId="77777777" w:rsidR="00526F63" w:rsidRPr="00540B5D" w:rsidRDefault="00526F63" w:rsidP="00526F63">
      <w:pPr>
        <w:widowControl w:val="0"/>
        <w:autoSpaceDE w:val="0"/>
        <w:autoSpaceDN w:val="0"/>
        <w:adjustRightInd w:val="0"/>
        <w:rPr>
          <w:rFonts w:ascii="Gotham Light" w:hAnsi="Gotham Light" w:cs="Arial"/>
          <w:i/>
          <w:iCs/>
          <w:color w:val="000000"/>
          <w:sz w:val="22"/>
          <w:szCs w:val="22"/>
        </w:rPr>
      </w:pPr>
    </w:p>
    <w:p w14:paraId="60808FCB" w14:textId="77777777" w:rsidR="006F75F6" w:rsidRPr="00540B5D" w:rsidRDefault="006F75F6" w:rsidP="00526F63">
      <w:pPr>
        <w:rPr>
          <w:rFonts w:ascii="Gotham Light" w:hAnsi="Gotham Light"/>
          <w:i/>
          <w:iCs/>
        </w:rPr>
      </w:pPr>
    </w:p>
    <w:sectPr w:rsidR="006F75F6" w:rsidRPr="00540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064E" w14:textId="77777777" w:rsidR="003A10F7" w:rsidRDefault="003A10F7" w:rsidP="00FB0217">
      <w:r>
        <w:separator/>
      </w:r>
    </w:p>
  </w:endnote>
  <w:endnote w:type="continuationSeparator" w:id="0">
    <w:p w14:paraId="62CFFF4C" w14:textId="77777777" w:rsidR="003A10F7" w:rsidRDefault="003A10F7" w:rsidP="00FB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B7F7" w14:textId="77777777" w:rsidR="003A10F7" w:rsidRDefault="003A10F7" w:rsidP="00FB0217">
      <w:r>
        <w:separator/>
      </w:r>
    </w:p>
  </w:footnote>
  <w:footnote w:type="continuationSeparator" w:id="0">
    <w:p w14:paraId="4B89FC72" w14:textId="77777777" w:rsidR="003A10F7" w:rsidRDefault="003A10F7" w:rsidP="00FB0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E1"/>
    <w:multiLevelType w:val="hybridMultilevel"/>
    <w:tmpl w:val="596A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99C"/>
    <w:multiLevelType w:val="hybridMultilevel"/>
    <w:tmpl w:val="F5C2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B72B9"/>
    <w:multiLevelType w:val="hybridMultilevel"/>
    <w:tmpl w:val="1688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F521D"/>
    <w:multiLevelType w:val="hybridMultilevel"/>
    <w:tmpl w:val="B6A4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62CF5"/>
    <w:multiLevelType w:val="hybridMultilevel"/>
    <w:tmpl w:val="DBDA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E719D"/>
    <w:multiLevelType w:val="hybridMultilevel"/>
    <w:tmpl w:val="32D6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C4AFF"/>
    <w:multiLevelType w:val="hybridMultilevel"/>
    <w:tmpl w:val="B9F0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670B6"/>
    <w:multiLevelType w:val="hybridMultilevel"/>
    <w:tmpl w:val="AD92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51C3A"/>
    <w:multiLevelType w:val="hybridMultilevel"/>
    <w:tmpl w:val="AD5631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C761C1"/>
    <w:multiLevelType w:val="hybridMultilevel"/>
    <w:tmpl w:val="E546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34A85"/>
    <w:multiLevelType w:val="multilevel"/>
    <w:tmpl w:val="05E223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10"/>
  </w:num>
  <w:num w:numId="3">
    <w:abstractNumId w:val="7"/>
  </w:num>
  <w:num w:numId="4">
    <w:abstractNumId w:val="2"/>
  </w:num>
  <w:num w:numId="5">
    <w:abstractNumId w:val="2"/>
  </w:num>
  <w:num w:numId="6">
    <w:abstractNumId w:val="8"/>
  </w:num>
  <w:num w:numId="7">
    <w:abstractNumId w:val="5"/>
  </w:num>
  <w:num w:numId="8">
    <w:abstractNumId w:val="6"/>
  </w:num>
  <w:num w:numId="9">
    <w:abstractNumId w:val="3"/>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F9"/>
    <w:rsid w:val="00003281"/>
    <w:rsid w:val="00015B54"/>
    <w:rsid w:val="00065A05"/>
    <w:rsid w:val="000A0EE7"/>
    <w:rsid w:val="000A31C9"/>
    <w:rsid w:val="000A4D48"/>
    <w:rsid w:val="000F77B9"/>
    <w:rsid w:val="001458BE"/>
    <w:rsid w:val="00153E8C"/>
    <w:rsid w:val="0017332C"/>
    <w:rsid w:val="001B7454"/>
    <w:rsid w:val="001C4687"/>
    <w:rsid w:val="001F28A6"/>
    <w:rsid w:val="00200D8A"/>
    <w:rsid w:val="0020537E"/>
    <w:rsid w:val="00216DF4"/>
    <w:rsid w:val="00235B9D"/>
    <w:rsid w:val="002502CA"/>
    <w:rsid w:val="00265E50"/>
    <w:rsid w:val="00267F34"/>
    <w:rsid w:val="00275516"/>
    <w:rsid w:val="0028380E"/>
    <w:rsid w:val="0029594C"/>
    <w:rsid w:val="002B1BE8"/>
    <w:rsid w:val="002C730A"/>
    <w:rsid w:val="002D56C6"/>
    <w:rsid w:val="00310C56"/>
    <w:rsid w:val="00334D94"/>
    <w:rsid w:val="003464C5"/>
    <w:rsid w:val="00356884"/>
    <w:rsid w:val="00370ABE"/>
    <w:rsid w:val="003751E6"/>
    <w:rsid w:val="00383190"/>
    <w:rsid w:val="003968B2"/>
    <w:rsid w:val="003A10F7"/>
    <w:rsid w:val="003A59F6"/>
    <w:rsid w:val="003D4C6D"/>
    <w:rsid w:val="003D6A3A"/>
    <w:rsid w:val="003F5224"/>
    <w:rsid w:val="00432168"/>
    <w:rsid w:val="00477EEE"/>
    <w:rsid w:val="00492507"/>
    <w:rsid w:val="004969F8"/>
    <w:rsid w:val="004C43F9"/>
    <w:rsid w:val="004D2C15"/>
    <w:rsid w:val="004D3A4F"/>
    <w:rsid w:val="00503812"/>
    <w:rsid w:val="005057FF"/>
    <w:rsid w:val="00521253"/>
    <w:rsid w:val="005226A4"/>
    <w:rsid w:val="00526F63"/>
    <w:rsid w:val="0052794F"/>
    <w:rsid w:val="00531006"/>
    <w:rsid w:val="00540B5D"/>
    <w:rsid w:val="005618A1"/>
    <w:rsid w:val="0058632E"/>
    <w:rsid w:val="005A1DA7"/>
    <w:rsid w:val="005C25EF"/>
    <w:rsid w:val="005D3600"/>
    <w:rsid w:val="005F2087"/>
    <w:rsid w:val="005F66D7"/>
    <w:rsid w:val="00640BBD"/>
    <w:rsid w:val="00650689"/>
    <w:rsid w:val="00651FD6"/>
    <w:rsid w:val="00652738"/>
    <w:rsid w:val="0065360D"/>
    <w:rsid w:val="00676242"/>
    <w:rsid w:val="0069579D"/>
    <w:rsid w:val="006B1D7F"/>
    <w:rsid w:val="006B41C2"/>
    <w:rsid w:val="006C02C8"/>
    <w:rsid w:val="006C3EB9"/>
    <w:rsid w:val="006C5902"/>
    <w:rsid w:val="006D10B1"/>
    <w:rsid w:val="006D493D"/>
    <w:rsid w:val="006D7870"/>
    <w:rsid w:val="006F75F6"/>
    <w:rsid w:val="00703CDF"/>
    <w:rsid w:val="0071669B"/>
    <w:rsid w:val="00731B5F"/>
    <w:rsid w:val="007718B7"/>
    <w:rsid w:val="007842FD"/>
    <w:rsid w:val="0078451D"/>
    <w:rsid w:val="00787463"/>
    <w:rsid w:val="007C33D8"/>
    <w:rsid w:val="007C352B"/>
    <w:rsid w:val="007D1F50"/>
    <w:rsid w:val="007F4177"/>
    <w:rsid w:val="008006C3"/>
    <w:rsid w:val="00827327"/>
    <w:rsid w:val="00834F8F"/>
    <w:rsid w:val="00851701"/>
    <w:rsid w:val="00860B5D"/>
    <w:rsid w:val="00880516"/>
    <w:rsid w:val="008B4006"/>
    <w:rsid w:val="008D3BC9"/>
    <w:rsid w:val="008E5BCC"/>
    <w:rsid w:val="0090288B"/>
    <w:rsid w:val="0090330B"/>
    <w:rsid w:val="00914364"/>
    <w:rsid w:val="00921B34"/>
    <w:rsid w:val="00930FA6"/>
    <w:rsid w:val="00936B36"/>
    <w:rsid w:val="00944686"/>
    <w:rsid w:val="00952E0D"/>
    <w:rsid w:val="009773AC"/>
    <w:rsid w:val="009A4D89"/>
    <w:rsid w:val="009C56DF"/>
    <w:rsid w:val="009E51C4"/>
    <w:rsid w:val="009F01A0"/>
    <w:rsid w:val="009F7228"/>
    <w:rsid w:val="00A25EA0"/>
    <w:rsid w:val="00A30ACB"/>
    <w:rsid w:val="00A32146"/>
    <w:rsid w:val="00A51137"/>
    <w:rsid w:val="00A64644"/>
    <w:rsid w:val="00A66714"/>
    <w:rsid w:val="00AD1F32"/>
    <w:rsid w:val="00AE3081"/>
    <w:rsid w:val="00AE3FA8"/>
    <w:rsid w:val="00AF7526"/>
    <w:rsid w:val="00B1436F"/>
    <w:rsid w:val="00B16205"/>
    <w:rsid w:val="00B67441"/>
    <w:rsid w:val="00B957FC"/>
    <w:rsid w:val="00BA4CD7"/>
    <w:rsid w:val="00BA52EC"/>
    <w:rsid w:val="00BB0994"/>
    <w:rsid w:val="00BF7E2C"/>
    <w:rsid w:val="00C0080C"/>
    <w:rsid w:val="00C075D4"/>
    <w:rsid w:val="00C36151"/>
    <w:rsid w:val="00C448F5"/>
    <w:rsid w:val="00C46559"/>
    <w:rsid w:val="00C61265"/>
    <w:rsid w:val="00C705D2"/>
    <w:rsid w:val="00C82DBF"/>
    <w:rsid w:val="00CA6AF2"/>
    <w:rsid w:val="00CC3800"/>
    <w:rsid w:val="00D05DEB"/>
    <w:rsid w:val="00D359B7"/>
    <w:rsid w:val="00D7269F"/>
    <w:rsid w:val="00D73E45"/>
    <w:rsid w:val="00D94746"/>
    <w:rsid w:val="00D94E50"/>
    <w:rsid w:val="00DA589B"/>
    <w:rsid w:val="00DF4DC0"/>
    <w:rsid w:val="00DF6AD1"/>
    <w:rsid w:val="00E24B52"/>
    <w:rsid w:val="00E4220A"/>
    <w:rsid w:val="00E47366"/>
    <w:rsid w:val="00E9308C"/>
    <w:rsid w:val="00E94B74"/>
    <w:rsid w:val="00E95767"/>
    <w:rsid w:val="00EA0CD4"/>
    <w:rsid w:val="00ED18F9"/>
    <w:rsid w:val="00F22F7C"/>
    <w:rsid w:val="00F3146E"/>
    <w:rsid w:val="00F520E4"/>
    <w:rsid w:val="00F56006"/>
    <w:rsid w:val="00F56C57"/>
    <w:rsid w:val="00F67F24"/>
    <w:rsid w:val="00F904AD"/>
    <w:rsid w:val="00FA2856"/>
    <w:rsid w:val="00FB0217"/>
    <w:rsid w:val="00FB5A09"/>
    <w:rsid w:val="00FC3C6B"/>
    <w:rsid w:val="00FC4773"/>
    <w:rsid w:val="00FC49DF"/>
    <w:rsid w:val="00FC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4A25"/>
  <w15:docId w15:val="{31EF5B46-82DC-4AC1-BE6B-51CF6539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8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220A"/>
    <w:pPr>
      <w:keepNext/>
      <w:jc w:val="center"/>
      <w:outlineLvl w:val="0"/>
    </w:pPr>
    <w:rPr>
      <w:b/>
      <w:bCs/>
    </w:rPr>
  </w:style>
  <w:style w:type="paragraph" w:styleId="Heading2">
    <w:name w:val="heading 2"/>
    <w:basedOn w:val="Normal"/>
    <w:next w:val="Normal"/>
    <w:link w:val="Heading2Char"/>
    <w:qFormat/>
    <w:rsid w:val="00E4220A"/>
    <w:pPr>
      <w:keepNext/>
      <w:outlineLvl w:val="1"/>
    </w:pPr>
    <w:rPr>
      <w:b/>
      <w:bCs/>
    </w:rPr>
  </w:style>
  <w:style w:type="paragraph" w:styleId="Heading3">
    <w:name w:val="heading 3"/>
    <w:basedOn w:val="Normal"/>
    <w:next w:val="Normal"/>
    <w:link w:val="Heading3Char"/>
    <w:qFormat/>
    <w:rsid w:val="00E4220A"/>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20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4220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4220A"/>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58632E"/>
    <w:pPr>
      <w:ind w:left="720"/>
      <w:contextualSpacing/>
    </w:pPr>
  </w:style>
  <w:style w:type="paragraph" w:styleId="Header">
    <w:name w:val="header"/>
    <w:basedOn w:val="Normal"/>
    <w:link w:val="HeaderChar"/>
    <w:uiPriority w:val="99"/>
    <w:unhideWhenUsed/>
    <w:rsid w:val="00FB0217"/>
    <w:pPr>
      <w:tabs>
        <w:tab w:val="center" w:pos="4680"/>
        <w:tab w:val="right" w:pos="9360"/>
      </w:tabs>
    </w:pPr>
  </w:style>
  <w:style w:type="character" w:customStyle="1" w:styleId="HeaderChar">
    <w:name w:val="Header Char"/>
    <w:basedOn w:val="DefaultParagraphFont"/>
    <w:link w:val="Header"/>
    <w:uiPriority w:val="99"/>
    <w:rsid w:val="00FB02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0217"/>
    <w:pPr>
      <w:tabs>
        <w:tab w:val="center" w:pos="4680"/>
        <w:tab w:val="right" w:pos="9360"/>
      </w:tabs>
    </w:pPr>
  </w:style>
  <w:style w:type="character" w:customStyle="1" w:styleId="FooterChar">
    <w:name w:val="Footer Char"/>
    <w:basedOn w:val="DefaultParagraphFont"/>
    <w:link w:val="Footer"/>
    <w:uiPriority w:val="99"/>
    <w:rsid w:val="00FB0217"/>
    <w:rPr>
      <w:rFonts w:ascii="Times New Roman" w:eastAsia="Times New Roman" w:hAnsi="Times New Roman" w:cs="Times New Roman"/>
      <w:sz w:val="24"/>
      <w:szCs w:val="24"/>
    </w:rPr>
  </w:style>
  <w:style w:type="character" w:styleId="Strong">
    <w:name w:val="Strong"/>
    <w:basedOn w:val="DefaultParagraphFont"/>
    <w:uiPriority w:val="22"/>
    <w:qFormat/>
    <w:rsid w:val="006F7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38587">
      <w:bodyDiv w:val="1"/>
      <w:marLeft w:val="0"/>
      <w:marRight w:val="0"/>
      <w:marTop w:val="0"/>
      <w:marBottom w:val="0"/>
      <w:divBdr>
        <w:top w:val="none" w:sz="0" w:space="0" w:color="auto"/>
        <w:left w:val="none" w:sz="0" w:space="0" w:color="auto"/>
        <w:bottom w:val="none" w:sz="0" w:space="0" w:color="auto"/>
        <w:right w:val="none" w:sz="0" w:space="0" w:color="auto"/>
      </w:divBdr>
    </w:div>
    <w:div w:id="716247002">
      <w:bodyDiv w:val="1"/>
      <w:marLeft w:val="0"/>
      <w:marRight w:val="0"/>
      <w:marTop w:val="0"/>
      <w:marBottom w:val="0"/>
      <w:divBdr>
        <w:top w:val="none" w:sz="0" w:space="0" w:color="auto"/>
        <w:left w:val="none" w:sz="0" w:space="0" w:color="auto"/>
        <w:bottom w:val="none" w:sz="0" w:space="0" w:color="auto"/>
        <w:right w:val="none" w:sz="0" w:space="0" w:color="auto"/>
      </w:divBdr>
    </w:div>
    <w:div w:id="823086305">
      <w:bodyDiv w:val="1"/>
      <w:marLeft w:val="0"/>
      <w:marRight w:val="0"/>
      <w:marTop w:val="0"/>
      <w:marBottom w:val="0"/>
      <w:divBdr>
        <w:top w:val="none" w:sz="0" w:space="0" w:color="auto"/>
        <w:left w:val="none" w:sz="0" w:space="0" w:color="auto"/>
        <w:bottom w:val="none" w:sz="0" w:space="0" w:color="auto"/>
        <w:right w:val="none" w:sz="0" w:space="0" w:color="auto"/>
      </w:divBdr>
    </w:div>
    <w:div w:id="959993091">
      <w:bodyDiv w:val="1"/>
      <w:marLeft w:val="0"/>
      <w:marRight w:val="0"/>
      <w:marTop w:val="0"/>
      <w:marBottom w:val="0"/>
      <w:divBdr>
        <w:top w:val="none" w:sz="0" w:space="0" w:color="auto"/>
        <w:left w:val="none" w:sz="0" w:space="0" w:color="auto"/>
        <w:bottom w:val="none" w:sz="0" w:space="0" w:color="auto"/>
        <w:right w:val="none" w:sz="0" w:space="0" w:color="auto"/>
      </w:divBdr>
    </w:div>
    <w:div w:id="1233538585">
      <w:bodyDiv w:val="1"/>
      <w:marLeft w:val="0"/>
      <w:marRight w:val="0"/>
      <w:marTop w:val="0"/>
      <w:marBottom w:val="0"/>
      <w:divBdr>
        <w:top w:val="none" w:sz="0" w:space="0" w:color="auto"/>
        <w:left w:val="none" w:sz="0" w:space="0" w:color="auto"/>
        <w:bottom w:val="none" w:sz="0" w:space="0" w:color="auto"/>
        <w:right w:val="none" w:sz="0" w:space="0" w:color="auto"/>
      </w:divBdr>
    </w:div>
    <w:div w:id="1379473545">
      <w:bodyDiv w:val="1"/>
      <w:marLeft w:val="0"/>
      <w:marRight w:val="0"/>
      <w:marTop w:val="0"/>
      <w:marBottom w:val="0"/>
      <w:divBdr>
        <w:top w:val="none" w:sz="0" w:space="0" w:color="auto"/>
        <w:left w:val="none" w:sz="0" w:space="0" w:color="auto"/>
        <w:bottom w:val="none" w:sz="0" w:space="0" w:color="auto"/>
        <w:right w:val="none" w:sz="0" w:space="0" w:color="auto"/>
      </w:divBdr>
    </w:div>
    <w:div w:id="1461681883">
      <w:bodyDiv w:val="1"/>
      <w:marLeft w:val="0"/>
      <w:marRight w:val="0"/>
      <w:marTop w:val="0"/>
      <w:marBottom w:val="0"/>
      <w:divBdr>
        <w:top w:val="none" w:sz="0" w:space="0" w:color="auto"/>
        <w:left w:val="none" w:sz="0" w:space="0" w:color="auto"/>
        <w:bottom w:val="none" w:sz="0" w:space="0" w:color="auto"/>
        <w:right w:val="none" w:sz="0" w:space="0" w:color="auto"/>
      </w:divBdr>
    </w:div>
    <w:div w:id="1636716909">
      <w:bodyDiv w:val="1"/>
      <w:marLeft w:val="0"/>
      <w:marRight w:val="0"/>
      <w:marTop w:val="0"/>
      <w:marBottom w:val="0"/>
      <w:divBdr>
        <w:top w:val="none" w:sz="0" w:space="0" w:color="auto"/>
        <w:left w:val="none" w:sz="0" w:space="0" w:color="auto"/>
        <w:bottom w:val="none" w:sz="0" w:space="0" w:color="auto"/>
        <w:right w:val="none" w:sz="0" w:space="0" w:color="auto"/>
      </w:divBdr>
    </w:div>
    <w:div w:id="18154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B1E85320808944AE3156B0884F3539" ma:contentTypeVersion="12" ma:contentTypeDescription="Create a new document." ma:contentTypeScope="" ma:versionID="2f060ab13eb99ead5181d4991997b41e">
  <xsd:schema xmlns:xsd="http://www.w3.org/2001/XMLSchema" xmlns:xs="http://www.w3.org/2001/XMLSchema" xmlns:p="http://schemas.microsoft.com/office/2006/metadata/properties" xmlns:ns2="1f6cf904-0b3e-4b00-bddf-c7e9ac01b41e" xmlns:ns3="6421fe50-df44-41ea-92de-37fee2782141" targetNamespace="http://schemas.microsoft.com/office/2006/metadata/properties" ma:root="true" ma:fieldsID="4ea651ce3de06a7c0f89911974e7a562" ns2:_="" ns3:_="">
    <xsd:import namespace="1f6cf904-0b3e-4b00-bddf-c7e9ac01b41e"/>
    <xsd:import namespace="6421fe50-df44-41ea-92de-37fee27821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cf904-0b3e-4b00-bddf-c7e9ac01b4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21fe50-df44-41ea-92de-37fee27821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92E5B-770E-4741-84AD-88E9B678F143}">
  <ds:schemaRefs>
    <ds:schemaRef ds:uri="http://schemas.microsoft.com/sharepoint/v3/contenttype/forms"/>
  </ds:schemaRefs>
</ds:datastoreItem>
</file>

<file path=customXml/itemProps2.xml><?xml version="1.0" encoding="utf-8"?>
<ds:datastoreItem xmlns:ds="http://schemas.openxmlformats.org/officeDocument/2006/customXml" ds:itemID="{2C437CF6-ED93-484D-9663-F8F6312F7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cf904-0b3e-4b00-bddf-c7e9ac01b41e"/>
    <ds:schemaRef ds:uri="6421fe50-df44-41ea-92de-37fee2782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F788E-FB70-4F55-9A8C-95B4F0E012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Riley</dc:creator>
  <cp:lastModifiedBy>Stephanie</cp:lastModifiedBy>
  <cp:revision>10</cp:revision>
  <dcterms:created xsi:type="dcterms:W3CDTF">2021-06-18T15:26:00Z</dcterms:created>
  <dcterms:modified xsi:type="dcterms:W3CDTF">2021-06-18T18:20:00Z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0x010100F5B1E85320808944AE3156B0884F3539</vt:lpwstr>
  </property>
</Properties>
</file>